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ECC" w:rsidRDefault="00432ECC">
      <w:pPr>
        <w:pStyle w:val="normal"/>
        <w:rPr>
          <w:sz w:val="22"/>
          <w:szCs w:val="22"/>
        </w:rPr>
      </w:pPr>
    </w:p>
    <w:p w:rsidR="00432ECC" w:rsidRDefault="00432ECC">
      <w:pPr>
        <w:pStyle w:val="normal"/>
        <w:rPr>
          <w:sz w:val="22"/>
          <w:szCs w:val="22"/>
        </w:rPr>
      </w:pPr>
    </w:p>
    <w:p w:rsidR="00432ECC" w:rsidRDefault="004E00E4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Domácí úkol, modul Voda a domácnost</w:t>
      </w:r>
    </w:p>
    <w:p w:rsidR="00432ECC" w:rsidRDefault="00432ECC">
      <w:pPr>
        <w:pStyle w:val="normal"/>
        <w:rPr>
          <w:sz w:val="22"/>
          <w:szCs w:val="22"/>
        </w:rPr>
      </w:pPr>
    </w:p>
    <w:p w:rsidR="00432ECC" w:rsidRDefault="00432ECC">
      <w:pPr>
        <w:pStyle w:val="normal"/>
        <w:rPr>
          <w:sz w:val="22"/>
          <w:szCs w:val="22"/>
        </w:rPr>
      </w:pPr>
    </w:p>
    <w:p w:rsidR="00432ECC" w:rsidRDefault="004E00E4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Tvé jméno a třída:...................................................................</w:t>
      </w:r>
    </w:p>
    <w:p w:rsidR="00432ECC" w:rsidRDefault="004E00E4">
      <w:pPr>
        <w:pStyle w:val="normal"/>
        <w:keepNext/>
        <w:spacing w:before="240" w:after="60" w:line="276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Dešťová a odpadní voda</w:t>
      </w:r>
    </w:p>
    <w:p w:rsidR="00432ECC" w:rsidRDefault="00432ECC">
      <w:pPr>
        <w:pStyle w:val="normal"/>
        <w:rPr>
          <w:sz w:val="22"/>
          <w:szCs w:val="22"/>
        </w:rPr>
      </w:pPr>
    </w:p>
    <w:p w:rsidR="00432ECC" w:rsidRDefault="004E00E4">
      <w:pPr>
        <w:pStyle w:val="normal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1/ Zjisti, kam ústí okapy školy. Své zjištění zapiš sem:</w:t>
      </w: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E00E4">
      <w:pPr>
        <w:pStyle w:val="normal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2/ Kolik má škola celkem ústí okapů?</w:t>
      </w: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E00E4">
      <w:pPr>
        <w:pStyle w:val="normal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3/ Co se děje s odpadní vodou ze školy, než doteče do Vltavy?</w:t>
      </w: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E00E4">
      <w:pPr>
        <w:pStyle w:val="normal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4/ Doma s pomocí rodičů spočítej, kolik procent ve výdajích Tvé rodiny na bydlení je vodné a stočné:</w:t>
      </w:r>
    </w:p>
    <w:p w:rsidR="00432ECC" w:rsidRDefault="004E00E4">
      <w:pPr>
        <w:pStyle w:val="normal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Vzorec:</w:t>
      </w:r>
    </w:p>
    <w:p w:rsidR="00432ECC" w:rsidRDefault="004E00E4">
      <w:pPr>
        <w:pStyle w:val="normal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náklady na bydlení........100%</w:t>
      </w:r>
    </w:p>
    <w:p w:rsidR="00432ECC" w:rsidRDefault="004E00E4">
      <w:pPr>
        <w:pStyle w:val="normal"/>
        <w:rPr>
          <w:sz w:val="26"/>
          <w:szCs w:val="26"/>
        </w:rPr>
      </w:pPr>
      <w:r>
        <w:rPr>
          <w:sz w:val="26"/>
          <w:szCs w:val="26"/>
        </w:rPr>
        <w:t>vodné + stočné.............. x %</w:t>
      </w:r>
    </w:p>
    <w:p w:rsidR="00432ECC" w:rsidRDefault="00432ECC">
      <w:pPr>
        <w:pStyle w:val="normal"/>
        <w:spacing w:after="200" w:line="276" w:lineRule="auto"/>
        <w:rPr>
          <w:sz w:val="26"/>
          <w:szCs w:val="26"/>
        </w:rPr>
      </w:pPr>
    </w:p>
    <w:p w:rsidR="00432ECC" w:rsidRDefault="004E00E4">
      <w:pPr>
        <w:pStyle w:val="normal"/>
        <w:spacing w:after="200" w:line="276" w:lineRule="auto"/>
        <w:rPr>
          <w:sz w:val="26"/>
          <w:szCs w:val="26"/>
        </w:rPr>
      </w:pPr>
      <w:bookmarkStart w:id="0" w:name="_gjdgxs" w:colFirst="0" w:colLast="0"/>
      <w:bookmarkEnd w:id="0"/>
      <w:r>
        <w:br w:type="page"/>
      </w:r>
    </w:p>
    <w:p w:rsidR="00432ECC" w:rsidRDefault="004E00E4">
      <w:pPr>
        <w:pStyle w:val="normal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Opakovací pracovní list:</w:t>
      </w: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Napište 2 možné zdroje pitné vody v domácnosti:</w:t>
      </w:r>
    </w:p>
    <w:p w:rsidR="00432ECC" w:rsidRDefault="00432ECC">
      <w:pPr>
        <w:pStyle w:val="normal"/>
        <w:spacing w:line="276" w:lineRule="auto"/>
        <w:ind w:left="360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Napište 2 možné zdroje užitkové vody v domácnosti: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Dešťová voda je užitková nebo pitná?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Jak se dá dešťová voda získat?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Na co se dá v domácnosti použít dešťová voda?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Co je to vodn</w:t>
      </w:r>
      <w:r>
        <w:rPr>
          <w:sz w:val="26"/>
          <w:szCs w:val="26"/>
        </w:rPr>
        <w:t>é a stočné?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Co je to šedá voda jak se získá?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Na co se dá šedá voda použít?</w:t>
      </w:r>
    </w:p>
    <w:p w:rsidR="00432ECC" w:rsidRDefault="00432ECC">
      <w:pPr>
        <w:pStyle w:val="normal"/>
        <w:spacing w:line="276" w:lineRule="auto"/>
        <w:rPr>
          <w:sz w:val="26"/>
          <w:szCs w:val="26"/>
        </w:rPr>
      </w:pPr>
    </w:p>
    <w:p w:rsidR="00432ECC" w:rsidRDefault="004E00E4">
      <w:pPr>
        <w:pStyle w:val="normal"/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Na jakou kvalitu čistí odpadní vody čistírna odpadních vod?</w:t>
      </w:r>
    </w:p>
    <w:p w:rsidR="00432ECC" w:rsidRDefault="00432ECC">
      <w:pPr>
        <w:pStyle w:val="normal"/>
        <w:spacing w:after="120"/>
        <w:rPr>
          <w:sz w:val="22"/>
          <w:szCs w:val="22"/>
        </w:rPr>
      </w:pPr>
    </w:p>
    <w:p w:rsidR="00432ECC" w:rsidRDefault="00432ECC">
      <w:pPr>
        <w:pStyle w:val="normal"/>
        <w:spacing w:after="120"/>
        <w:rPr>
          <w:sz w:val="22"/>
          <w:szCs w:val="22"/>
        </w:rPr>
      </w:pPr>
    </w:p>
    <w:p w:rsidR="00432ECC" w:rsidRDefault="00432ECC">
      <w:pPr>
        <w:pStyle w:val="normal"/>
        <w:spacing w:after="120"/>
        <w:rPr>
          <w:sz w:val="22"/>
          <w:szCs w:val="22"/>
        </w:rPr>
      </w:pPr>
    </w:p>
    <w:p w:rsidR="00432ECC" w:rsidRDefault="004E00E4">
      <w:pPr>
        <w:pStyle w:val="normal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>
            <wp:extent cx="2248218" cy="1386674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218" cy="1386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ECC" w:rsidRDefault="00432ECC">
      <w:pPr>
        <w:pStyle w:val="normal"/>
        <w:spacing w:after="120"/>
        <w:rPr>
          <w:sz w:val="22"/>
          <w:szCs w:val="22"/>
        </w:rPr>
      </w:pPr>
    </w:p>
    <w:p w:rsidR="00432ECC" w:rsidRDefault="00432ECC">
      <w:pPr>
        <w:pStyle w:val="normal"/>
        <w:spacing w:after="120"/>
        <w:rPr>
          <w:sz w:val="22"/>
          <w:szCs w:val="22"/>
        </w:rPr>
      </w:pPr>
    </w:p>
    <w:p w:rsidR="00432ECC" w:rsidRDefault="00432ECC">
      <w:pPr>
        <w:pStyle w:val="normal"/>
        <w:spacing w:after="120"/>
        <w:rPr>
          <w:sz w:val="22"/>
          <w:szCs w:val="22"/>
        </w:rPr>
      </w:pPr>
    </w:p>
    <w:p w:rsidR="00432ECC" w:rsidRDefault="004E00E4">
      <w:pPr>
        <w:pStyle w:val="normal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944245" cy="94361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ECC" w:rsidRDefault="00432ECC">
      <w:pPr>
        <w:pStyle w:val="normal"/>
        <w:spacing w:after="120"/>
        <w:rPr>
          <w:sz w:val="22"/>
          <w:szCs w:val="22"/>
        </w:rPr>
      </w:pPr>
    </w:p>
    <w:sectPr w:rsidR="00432ECC" w:rsidSect="00432ECC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E4" w:rsidRDefault="004E00E4" w:rsidP="00432ECC">
      <w:r>
        <w:separator/>
      </w:r>
    </w:p>
  </w:endnote>
  <w:endnote w:type="continuationSeparator" w:id="1">
    <w:p w:rsidR="004E00E4" w:rsidRDefault="004E00E4" w:rsidP="0043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E00E4">
    <w:pPr>
      <w:pStyle w:val="normal"/>
      <w:tabs>
        <w:tab w:val="center" w:pos="4536"/>
        <w:tab w:val="right" w:pos="9072"/>
      </w:tabs>
      <w:spacing w:after="708" w:line="276" w:lineRule="auto"/>
      <w:rPr>
        <w:sz w:val="22"/>
        <w:szCs w:val="22"/>
      </w:rPr>
    </w:pPr>
    <w:r>
      <w:rPr>
        <w:sz w:val="22"/>
        <w:szCs w:val="22"/>
      </w:rPr>
      <w:t>www.ekocentrumkoniklec.cz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E4" w:rsidRDefault="004E00E4" w:rsidP="00432ECC">
      <w:r>
        <w:separator/>
      </w:r>
    </w:p>
  </w:footnote>
  <w:footnote w:type="continuationSeparator" w:id="1">
    <w:p w:rsidR="004E00E4" w:rsidRDefault="004E00E4" w:rsidP="0043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C" w:rsidRDefault="004E00E4">
    <w:pPr>
      <w:pStyle w:val="normal"/>
      <w:tabs>
        <w:tab w:val="center" w:pos="4536"/>
        <w:tab w:val="right" w:pos="9072"/>
      </w:tabs>
      <w:spacing w:before="708" w:after="200" w:line="276" w:lineRule="auto"/>
      <w:rPr>
        <w:sz w:val="22"/>
        <w:szCs w:val="22"/>
      </w:rPr>
    </w:pPr>
    <w:r>
      <w:rPr>
        <w:sz w:val="22"/>
        <w:szCs w:val="22"/>
      </w:rPr>
      <w:t>Vodní škola 201</w:t>
    </w:r>
    <w:r>
      <w:rPr>
        <w:sz w:val="22"/>
        <w:szCs w:val="22"/>
      </w:rPr>
      <w:t>7/2018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4948555</wp:posOffset>
          </wp:positionH>
          <wp:positionV relativeFrom="paragraph">
            <wp:posOffset>-77469</wp:posOffset>
          </wp:positionV>
          <wp:extent cx="762000" cy="752475"/>
          <wp:effectExtent l="0" t="0" r="0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732"/>
    <w:multiLevelType w:val="multilevel"/>
    <w:tmpl w:val="72FA83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CC"/>
    <w:rsid w:val="00037E4F"/>
    <w:rsid w:val="00432ECC"/>
    <w:rsid w:val="004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32E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32E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32E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32E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32E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32EC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32ECC"/>
  </w:style>
  <w:style w:type="table" w:customStyle="1" w:styleId="TableNormal">
    <w:name w:val="Table Normal"/>
    <w:rsid w:val="00432E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32EC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432E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2018-02-22T09:32:00Z</dcterms:created>
  <dcterms:modified xsi:type="dcterms:W3CDTF">2018-02-22T09:32:00Z</dcterms:modified>
</cp:coreProperties>
</file>